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639D" w14:textId="77777777" w:rsidR="006F7C9F" w:rsidRPr="006F7C9F" w:rsidRDefault="006F7C9F" w:rsidP="006F7C9F">
      <w:pPr>
        <w:pStyle w:val="NoSpacing"/>
        <w:jc w:val="center"/>
        <w:rPr>
          <w:b/>
          <w:bCs/>
        </w:rPr>
      </w:pPr>
      <w:r w:rsidRPr="006F7C9F">
        <w:rPr>
          <w:b/>
          <w:bCs/>
        </w:rPr>
        <w:t>Criteria 4.4.2</w:t>
      </w:r>
    </w:p>
    <w:p w14:paraId="16F17B07" w14:textId="366B3743" w:rsidR="00C34D43" w:rsidRPr="006F7C9F" w:rsidRDefault="006F7C9F" w:rsidP="006F7C9F">
      <w:pPr>
        <w:pStyle w:val="NoSpacing"/>
        <w:jc w:val="center"/>
        <w:rPr>
          <w:b/>
          <w:bCs/>
        </w:rPr>
      </w:pPr>
      <w:r w:rsidRPr="006F7C9F">
        <w:rPr>
          <w:b/>
          <w:bCs/>
        </w:rPr>
        <w:t>Established Systems and Procedures for maintaining and utilising physical, academic and support facilities</w:t>
      </w:r>
      <w:r>
        <w:rPr>
          <w:b/>
          <w:bCs/>
        </w:rPr>
        <w:t>: Laboratory, Library, Sports Complex, Computers, Classrooms etc.</w:t>
      </w:r>
    </w:p>
    <w:p w14:paraId="00D2A8A3" w14:textId="77777777" w:rsidR="00C34D43" w:rsidRDefault="00C34D43" w:rsidP="006F7C9F">
      <w:pPr>
        <w:pStyle w:val="NoSpacing"/>
      </w:pPr>
    </w:p>
    <w:p w14:paraId="41483E63" w14:textId="05AEE408" w:rsidR="00EF078A" w:rsidRPr="00FC6CC9" w:rsidRDefault="006F1794" w:rsidP="006F7C9F">
      <w:pPr>
        <w:pStyle w:val="NoSpacing"/>
        <w:jc w:val="both"/>
      </w:pPr>
      <w:r w:rsidRPr="00FC6CC9">
        <w:t>IMI has always endeavour</w:t>
      </w:r>
      <w:r w:rsidR="009E4055">
        <w:t>ed</w:t>
      </w:r>
      <w:r w:rsidRPr="00FC6CC9">
        <w:t xml:space="preserve"> to provide a congenial learning environment with all modern facilities to ensure quality education and research. </w:t>
      </w:r>
      <w:r w:rsidR="00EF078A" w:rsidRPr="00FC6CC9">
        <w:t xml:space="preserve">The institute ensures optimal </w:t>
      </w:r>
      <w:r w:rsidR="009E4055">
        <w:t xml:space="preserve">budget </w:t>
      </w:r>
      <w:r w:rsidR="00EF078A" w:rsidRPr="00FC6CC9">
        <w:t>allocation and utilization for maintenance and upkeep of different facilities</w:t>
      </w:r>
      <w:r w:rsidR="009E4055">
        <w:t xml:space="preserve"> at the campus.</w:t>
      </w:r>
      <w:r w:rsidR="00EF078A">
        <w:t xml:space="preserve"> </w:t>
      </w:r>
      <w:r w:rsidR="00EF078A" w:rsidRPr="00FC6CC9">
        <w:t xml:space="preserve"> </w:t>
      </w:r>
      <w:r w:rsidR="00EF078A" w:rsidRPr="006F7C9F">
        <w:rPr>
          <w:b/>
          <w:bCs/>
          <w:i/>
          <w:iCs/>
        </w:rPr>
        <w:t>Budget allocation is being done as per the requirements in the interest of students and their holistic development</w:t>
      </w:r>
      <w:r w:rsidR="00EF078A">
        <w:t xml:space="preserve">. </w:t>
      </w:r>
    </w:p>
    <w:p w14:paraId="253D4279" w14:textId="77777777" w:rsidR="00EF078A" w:rsidRDefault="00EF078A" w:rsidP="006F7C9F">
      <w:pPr>
        <w:pStyle w:val="NoSpacing"/>
      </w:pPr>
    </w:p>
    <w:p w14:paraId="65CEC96A" w14:textId="30920C08" w:rsidR="006F1794" w:rsidRPr="00FC6CC9" w:rsidRDefault="00EF078A" w:rsidP="006F7C9F">
      <w:pPr>
        <w:pStyle w:val="NoSpacing"/>
        <w:jc w:val="both"/>
      </w:pPr>
      <w:r>
        <w:t xml:space="preserve">Institute has </w:t>
      </w:r>
      <w:r w:rsidRPr="006F7C9F">
        <w:rPr>
          <w:b/>
          <w:bCs/>
        </w:rPr>
        <w:t>well defined policies</w:t>
      </w:r>
      <w:r>
        <w:t xml:space="preserve"> </w:t>
      </w:r>
      <w:r w:rsidRPr="006F7C9F">
        <w:rPr>
          <w:b/>
          <w:bCs/>
        </w:rPr>
        <w:t>and SOPs</w:t>
      </w:r>
      <w:r>
        <w:t xml:space="preserve"> for the purchase and engagement of vendors for upkeep of the campus. </w:t>
      </w:r>
      <w:r w:rsidR="006F7C9F">
        <w:t>V</w:t>
      </w:r>
      <w:r>
        <w:t xml:space="preserve">arious committees have been constituted to oversee the maintenance and upkeep of the infrastructure.  </w:t>
      </w:r>
      <w:r w:rsidRPr="006F7C9F">
        <w:rPr>
          <w:b/>
          <w:bCs/>
        </w:rPr>
        <w:t>Administration Department</w:t>
      </w:r>
      <w:r>
        <w:t xml:space="preserve"> is the nodal department for the </w:t>
      </w:r>
      <w:r w:rsidRPr="00EF078A">
        <w:rPr>
          <w:lang w:val="en-US"/>
        </w:rPr>
        <w:t xml:space="preserve">maintenance of </w:t>
      </w:r>
      <w:r>
        <w:rPr>
          <w:lang w:val="en-US"/>
        </w:rPr>
        <w:t xml:space="preserve">entire campus including </w:t>
      </w:r>
      <w:r w:rsidRPr="00EF078A">
        <w:rPr>
          <w:lang w:val="en-US"/>
        </w:rPr>
        <w:t>buildings, classrooms</w:t>
      </w:r>
      <w:r w:rsidR="006F7C9F">
        <w:rPr>
          <w:lang w:val="en-US"/>
        </w:rPr>
        <w:t>,</w:t>
      </w:r>
      <w:r w:rsidRPr="00EF078A">
        <w:rPr>
          <w:lang w:val="en-US"/>
        </w:rPr>
        <w:t xml:space="preserve"> and laboratories.</w:t>
      </w:r>
      <w:r>
        <w:rPr>
          <w:lang w:val="en-US"/>
        </w:rPr>
        <w:t xml:space="preserve">  </w:t>
      </w:r>
      <w:r w:rsidR="006F7C9F">
        <w:rPr>
          <w:lang w:val="en-US"/>
        </w:rPr>
        <w:t xml:space="preserve">The </w:t>
      </w:r>
      <w:r>
        <w:rPr>
          <w:lang w:val="en-US"/>
        </w:rPr>
        <w:t xml:space="preserve">department </w:t>
      </w:r>
      <w:r w:rsidRPr="00EF078A">
        <w:rPr>
          <w:lang w:val="en-US"/>
        </w:rPr>
        <w:t xml:space="preserve">is headed by the </w:t>
      </w:r>
      <w:r w:rsidRPr="009E4055">
        <w:rPr>
          <w:b/>
          <w:bCs/>
          <w:lang w:val="en-US"/>
        </w:rPr>
        <w:t>Chief Administrative Officer</w:t>
      </w:r>
      <w:r>
        <w:rPr>
          <w:lang w:val="en-US"/>
        </w:rPr>
        <w:t xml:space="preserve"> </w:t>
      </w:r>
      <w:r w:rsidR="006F7C9F">
        <w:rPr>
          <w:lang w:val="en-US"/>
        </w:rPr>
        <w:t xml:space="preserve">(CAO) </w:t>
      </w:r>
      <w:r w:rsidRPr="00EF078A">
        <w:rPr>
          <w:lang w:val="en-US"/>
        </w:rPr>
        <w:t xml:space="preserve">who monitors the work of the </w:t>
      </w:r>
      <w:r>
        <w:rPr>
          <w:lang w:val="en-US"/>
        </w:rPr>
        <w:t>Senior Manager (Admin)</w:t>
      </w:r>
      <w:r w:rsidR="006F7C9F">
        <w:rPr>
          <w:lang w:val="en-US"/>
        </w:rPr>
        <w:t xml:space="preserve"> </w:t>
      </w:r>
      <w:r>
        <w:rPr>
          <w:lang w:val="en-US"/>
        </w:rPr>
        <w:t>/</w:t>
      </w:r>
      <w:r w:rsidR="006F7C9F">
        <w:rPr>
          <w:lang w:val="en-US"/>
        </w:rPr>
        <w:t xml:space="preserve"> </w:t>
      </w:r>
      <w:r w:rsidR="005E1BB4">
        <w:rPr>
          <w:lang w:val="en-US"/>
        </w:rPr>
        <w:t>Manager (Admin)</w:t>
      </w:r>
      <w:r w:rsidRPr="00EF078A">
        <w:rPr>
          <w:lang w:val="en-US"/>
        </w:rPr>
        <w:t xml:space="preserve">. The </w:t>
      </w:r>
      <w:r w:rsidR="005E1BB4">
        <w:rPr>
          <w:lang w:val="en-US"/>
        </w:rPr>
        <w:t>Senior Manager (Admin)</w:t>
      </w:r>
      <w:r w:rsidR="006F7C9F">
        <w:rPr>
          <w:lang w:val="en-US"/>
        </w:rPr>
        <w:t xml:space="preserve"> </w:t>
      </w:r>
      <w:r w:rsidR="005E1BB4">
        <w:rPr>
          <w:lang w:val="en-US"/>
        </w:rPr>
        <w:t>/</w:t>
      </w:r>
      <w:r w:rsidR="006F7C9F">
        <w:rPr>
          <w:lang w:val="en-US"/>
        </w:rPr>
        <w:t xml:space="preserve"> </w:t>
      </w:r>
      <w:r w:rsidR="005E1BB4">
        <w:rPr>
          <w:lang w:val="en-US"/>
        </w:rPr>
        <w:t>Manager (Admin)</w:t>
      </w:r>
      <w:r w:rsidRPr="00EF078A">
        <w:rPr>
          <w:lang w:val="en-US"/>
        </w:rPr>
        <w:t xml:space="preserve"> is accountable to the </w:t>
      </w:r>
      <w:r w:rsidR="006F7C9F">
        <w:rPr>
          <w:lang w:val="en-US"/>
        </w:rPr>
        <w:t xml:space="preserve">CAO </w:t>
      </w:r>
      <w:r w:rsidRPr="00EF078A">
        <w:rPr>
          <w:lang w:val="en-US"/>
        </w:rPr>
        <w:t>and functions as the coordinator who efficiently organizes the workforce, maintaining duty files containing details about their individual floor</w:t>
      </w:r>
      <w:r w:rsidR="006F7C9F">
        <w:rPr>
          <w:lang w:val="en-US"/>
        </w:rPr>
        <w:t>-</w:t>
      </w:r>
      <w:r w:rsidRPr="00EF078A">
        <w:rPr>
          <w:lang w:val="en-US"/>
        </w:rPr>
        <w:t xml:space="preserve">wise responsibilities, timings, leave etc. </w:t>
      </w:r>
      <w:r w:rsidR="005E1BB4">
        <w:rPr>
          <w:lang w:val="en-US"/>
        </w:rPr>
        <w:t>Senior Executive</w:t>
      </w:r>
      <w:r w:rsidR="006F7C9F">
        <w:rPr>
          <w:lang w:val="en-US"/>
        </w:rPr>
        <w:t xml:space="preserve"> </w:t>
      </w:r>
      <w:r w:rsidR="005E1BB4">
        <w:rPr>
          <w:lang w:val="en-US"/>
        </w:rPr>
        <w:t>/</w:t>
      </w:r>
      <w:r w:rsidR="006F7C9F">
        <w:rPr>
          <w:lang w:val="en-US"/>
        </w:rPr>
        <w:t xml:space="preserve"> </w:t>
      </w:r>
      <w:r w:rsidR="005E1BB4">
        <w:rPr>
          <w:lang w:val="en-US"/>
        </w:rPr>
        <w:t xml:space="preserve">Executives </w:t>
      </w:r>
      <w:r w:rsidRPr="00EF078A">
        <w:rPr>
          <w:lang w:val="en-US"/>
        </w:rPr>
        <w:t xml:space="preserve">conducts periodic checks to ensure the efficiency </w:t>
      </w:r>
      <w:r w:rsidR="006F7C9F">
        <w:rPr>
          <w:lang w:val="en-US"/>
        </w:rPr>
        <w:t xml:space="preserve">and </w:t>
      </w:r>
      <w:r w:rsidRPr="00EF078A">
        <w:rPr>
          <w:lang w:val="en-US"/>
        </w:rPr>
        <w:t>working condition of the infrastructure.</w:t>
      </w:r>
      <w:r w:rsidR="006F7C9F">
        <w:rPr>
          <w:lang w:val="en-US"/>
        </w:rPr>
        <w:t xml:space="preserve"> </w:t>
      </w:r>
      <w:r w:rsidR="006F1794" w:rsidRPr="00FC6CC9">
        <w:t xml:space="preserve">The maintenance and upkeep of the infrastructure facilities are carried out with the support </w:t>
      </w:r>
      <w:r w:rsidR="005E1BB4">
        <w:t xml:space="preserve">and coordination </w:t>
      </w:r>
      <w:r w:rsidR="006F1794" w:rsidRPr="00FC6CC9">
        <w:t xml:space="preserve">of the heads of the </w:t>
      </w:r>
      <w:r w:rsidR="006F7C9F" w:rsidRPr="00FC6CC9">
        <w:t>departments</w:t>
      </w:r>
      <w:r w:rsidR="006F1794" w:rsidRPr="00FC6CC9">
        <w:t xml:space="preserve">. </w:t>
      </w:r>
      <w:r w:rsidR="005E1BB4">
        <w:t xml:space="preserve"> </w:t>
      </w:r>
    </w:p>
    <w:p w14:paraId="4911C1A5" w14:textId="77777777" w:rsidR="006F1794" w:rsidRDefault="006F1794" w:rsidP="006F7C9F">
      <w:pPr>
        <w:pStyle w:val="NoSpacing"/>
      </w:pPr>
    </w:p>
    <w:p w14:paraId="23864E44" w14:textId="77777777" w:rsidR="00FC6CC9" w:rsidRPr="006F7C9F" w:rsidRDefault="00FC6CC9" w:rsidP="006F7C9F">
      <w:pPr>
        <w:pStyle w:val="NoSpacing"/>
        <w:rPr>
          <w:b/>
          <w:bCs/>
        </w:rPr>
      </w:pPr>
      <w:r w:rsidRPr="006F7C9F">
        <w:rPr>
          <w:b/>
          <w:bCs/>
        </w:rPr>
        <w:t>Campus Management</w:t>
      </w:r>
    </w:p>
    <w:p w14:paraId="37E935DC" w14:textId="6E6AFADE" w:rsidR="00E20BCB" w:rsidRPr="00FC6CC9" w:rsidRDefault="00FC6CC9" w:rsidP="00E20BCB">
      <w:pPr>
        <w:pStyle w:val="NoSpacing"/>
        <w:jc w:val="both"/>
      </w:pPr>
      <w:r w:rsidRPr="00FC6CC9">
        <w:t>College campus maintenance is monitored through regular inspection.</w:t>
      </w:r>
      <w:r w:rsidR="006F7C9F">
        <w:t xml:space="preserve"> </w:t>
      </w:r>
      <w:r w:rsidRPr="00FC6CC9">
        <w:t xml:space="preserve">Upkeep </w:t>
      </w:r>
      <w:r w:rsidR="006F7C9F">
        <w:t xml:space="preserve">of </w:t>
      </w:r>
      <w:r w:rsidRPr="00FC6CC9">
        <w:t xml:space="preserve">all facilities and cleanliness of environment in </w:t>
      </w:r>
      <w:r w:rsidR="006F7C9F">
        <w:t xml:space="preserve">the </w:t>
      </w:r>
      <w:r w:rsidRPr="00FC6CC9">
        <w:t>hostel</w:t>
      </w:r>
      <w:r w:rsidR="006F7C9F">
        <w:t>s</w:t>
      </w:r>
      <w:r w:rsidRPr="00FC6CC9">
        <w:t xml:space="preserve"> </w:t>
      </w:r>
      <w:r w:rsidR="006F7C9F">
        <w:t xml:space="preserve">are </w:t>
      </w:r>
      <w:r w:rsidRPr="00FC6CC9">
        <w:t xml:space="preserve">maintained through </w:t>
      </w:r>
      <w:r w:rsidRPr="006F7C9F">
        <w:rPr>
          <w:b/>
          <w:bCs/>
        </w:rPr>
        <w:t>hostel monitoring committee</w:t>
      </w:r>
      <w:r w:rsidRPr="00FC6CC9">
        <w:t>.</w:t>
      </w:r>
      <w:r w:rsidR="006F7C9F">
        <w:t xml:space="preserve"> </w:t>
      </w:r>
      <w:r w:rsidRPr="006F7C9F">
        <w:rPr>
          <w:b/>
          <w:bCs/>
        </w:rPr>
        <w:t>Estate Manager and his team</w:t>
      </w:r>
      <w:r w:rsidRPr="00FC6CC9">
        <w:t xml:space="preserve"> are involved in the maintenance of infrastructure facilities. This team looks after the regular maintenance of civil works</w:t>
      </w:r>
      <w:r w:rsidR="006F7C9F">
        <w:t xml:space="preserve">. </w:t>
      </w:r>
      <w:r w:rsidRPr="00FC6CC9">
        <w:t xml:space="preserve">Estate </w:t>
      </w:r>
      <w:r>
        <w:t xml:space="preserve">Manager also </w:t>
      </w:r>
      <w:r w:rsidRPr="00FC6CC9">
        <w:t>look</w:t>
      </w:r>
      <w:r>
        <w:t>s</w:t>
      </w:r>
      <w:r w:rsidRPr="00FC6CC9">
        <w:t xml:space="preserve"> after the maintenance of rest rooms, approach roads and neatness of the entire premises. Housekeeping services are regularly executed and monitored.</w:t>
      </w:r>
      <w:r w:rsidR="006F7C9F">
        <w:t xml:space="preserve"> </w:t>
      </w:r>
      <w:r>
        <w:t>For I</w:t>
      </w:r>
      <w:r w:rsidRPr="00FC6CC9">
        <w:t xml:space="preserve">nternet connectivity and CCTV security system, network and system administration team is appointed. </w:t>
      </w:r>
      <w:r w:rsidR="006F7C9F" w:rsidRPr="00FC6CC9">
        <w:t>Outsourcing is done for the maintenance of security, housekeeping, and horticulture manpower</w:t>
      </w:r>
      <w:r w:rsidR="006F7C9F">
        <w:t>.</w:t>
      </w:r>
      <w:r w:rsidR="00E20BCB">
        <w:t xml:space="preserve"> </w:t>
      </w:r>
      <w:r w:rsidR="00E20BCB" w:rsidRPr="00FC6CC9">
        <w:t>Security staff including ladies’ guards under a security supervisor is employed to safeguard the whole premises.</w:t>
      </w:r>
      <w:r w:rsidR="00E20BCB">
        <w:t xml:space="preserve"> </w:t>
      </w:r>
      <w:r w:rsidR="00E20BCB" w:rsidRPr="00FC6CC9">
        <w:t xml:space="preserve">Regular cleaning of water tanks, proper garbage disposal, pest control, landscaping and maintenance of lawns is done by </w:t>
      </w:r>
      <w:r w:rsidR="00E20BCB">
        <w:t>concerned house-keeping staffs and gardeners appointed for the purpose</w:t>
      </w:r>
      <w:r w:rsidR="00E20BCB" w:rsidRPr="00FC6CC9">
        <w:t>.</w:t>
      </w:r>
    </w:p>
    <w:p w14:paraId="22AEEB44" w14:textId="08C4073A" w:rsidR="00E20BCB" w:rsidRPr="00FC6CC9" w:rsidRDefault="00E20BCB" w:rsidP="00E20BCB">
      <w:pPr>
        <w:pStyle w:val="NoSpacing"/>
        <w:jc w:val="both"/>
      </w:pPr>
    </w:p>
    <w:p w14:paraId="2A1F7D1A" w14:textId="41CA8CAB" w:rsidR="00FC6CC9" w:rsidRPr="00FC6CC9" w:rsidRDefault="00E20BCB" w:rsidP="00E20BCB">
      <w:pPr>
        <w:pStyle w:val="NoSpacing"/>
        <w:jc w:val="both"/>
      </w:pPr>
      <w:r>
        <w:t xml:space="preserve">Maintenance of </w:t>
      </w:r>
      <w:r w:rsidRPr="00E20BCB">
        <w:rPr>
          <w:b/>
          <w:bCs/>
        </w:rPr>
        <w:t>some facilities are outsourced to third parties on AMC</w:t>
      </w:r>
      <w:r>
        <w:t xml:space="preserve">. These include </w:t>
      </w:r>
      <w:r w:rsidR="00FC6CC9" w:rsidRPr="00FC6CC9">
        <w:t>LCD projectors, EPBX, air conditioners</w:t>
      </w:r>
      <w:r>
        <w:t xml:space="preserve">, </w:t>
      </w:r>
      <w:r w:rsidR="00FC6CC9" w:rsidRPr="00FC6CC9">
        <w:t>water cooler</w:t>
      </w:r>
      <w:r w:rsidR="009E4055">
        <w:t>, gymnasium,</w:t>
      </w:r>
      <w:r w:rsidR="00FC6CC9" w:rsidRPr="00FC6CC9">
        <w:t xml:space="preserve"> and water purifier</w:t>
      </w:r>
      <w:r>
        <w:t xml:space="preserve">. </w:t>
      </w:r>
      <w:r w:rsidR="005920DA" w:rsidRPr="00FC6CC9">
        <w:t>The staff is</w:t>
      </w:r>
      <w:r w:rsidR="005920DA">
        <w:t xml:space="preserve"> also trained in maintenance and operations of Fire Equipment</w:t>
      </w:r>
      <w:r>
        <w:t xml:space="preserve">. </w:t>
      </w:r>
      <w:r w:rsidR="009E4055">
        <w:t>A</w:t>
      </w:r>
      <w:r w:rsidR="00FC6CC9" w:rsidRPr="00FC6CC9">
        <w:t xml:space="preserve">nnual stock verification is done by </w:t>
      </w:r>
      <w:r w:rsidR="00FC6CC9">
        <w:t>Store In-Charge</w:t>
      </w:r>
      <w:r w:rsidR="00FC6CC9" w:rsidRPr="00FC6CC9">
        <w:t>.</w:t>
      </w:r>
    </w:p>
    <w:p w14:paraId="2189394B" w14:textId="77777777" w:rsidR="00FC6CC9" w:rsidRDefault="00FC6CC9" w:rsidP="006F7C9F">
      <w:pPr>
        <w:pStyle w:val="NoSpacing"/>
      </w:pPr>
    </w:p>
    <w:p w14:paraId="7D8766F5" w14:textId="68B30AC6" w:rsidR="005920DA" w:rsidRPr="00E20BCB" w:rsidRDefault="005920DA" w:rsidP="006F7C9F">
      <w:pPr>
        <w:pStyle w:val="NoSpacing"/>
        <w:rPr>
          <w:b/>
          <w:bCs/>
        </w:rPr>
      </w:pPr>
      <w:r w:rsidRPr="00E20BCB">
        <w:rPr>
          <w:b/>
          <w:bCs/>
        </w:rPr>
        <w:t>Classroom</w:t>
      </w:r>
      <w:r w:rsidR="00E20BCB" w:rsidRPr="00E20BCB">
        <w:rPr>
          <w:b/>
          <w:bCs/>
        </w:rPr>
        <w:t>s</w:t>
      </w:r>
      <w:r w:rsidRPr="00E20BCB">
        <w:rPr>
          <w:b/>
          <w:bCs/>
        </w:rPr>
        <w:t xml:space="preserve">  </w:t>
      </w:r>
    </w:p>
    <w:p w14:paraId="2274B5FC" w14:textId="49166AEE" w:rsidR="005920DA" w:rsidRPr="005920DA" w:rsidRDefault="005E1BB4" w:rsidP="00E20BCB">
      <w:pPr>
        <w:pStyle w:val="NoSpacing"/>
        <w:jc w:val="both"/>
      </w:pPr>
      <w:r>
        <w:t xml:space="preserve">All classrooms are equipped with the </w:t>
      </w:r>
      <w:r w:rsidR="00E20BCB">
        <w:t>State-of-the-Art</w:t>
      </w:r>
      <w:r>
        <w:t xml:space="preserve"> facility for conducive teaching. </w:t>
      </w:r>
      <w:r w:rsidR="00E20BCB">
        <w:t xml:space="preserve"> </w:t>
      </w:r>
      <w:r w:rsidR="005920DA" w:rsidRPr="005920DA">
        <w:t>Most of the lectures take place in classrooms with projector, microphone</w:t>
      </w:r>
      <w:r w:rsidR="00E20BCB">
        <w:t xml:space="preserve">, </w:t>
      </w:r>
      <w:proofErr w:type="gramStart"/>
      <w:r w:rsidR="00E20BCB">
        <w:t>Wi-Fi</w:t>
      </w:r>
      <w:proofErr w:type="gramEnd"/>
      <w:r w:rsidR="005920DA" w:rsidRPr="005920DA">
        <w:t xml:space="preserve"> and speakers. This is to </w:t>
      </w:r>
      <w:r w:rsidR="00E20BCB">
        <w:t xml:space="preserve">leverage blended learning </w:t>
      </w:r>
      <w:r w:rsidR="005920DA" w:rsidRPr="005920DA">
        <w:t xml:space="preserve">techniques. </w:t>
      </w:r>
      <w:r w:rsidR="00E20BCB">
        <w:t xml:space="preserve"> A qualified IT Technical Team </w:t>
      </w:r>
      <w:r w:rsidR="005920DA" w:rsidRPr="005920DA">
        <w:t>ensure</w:t>
      </w:r>
      <w:r w:rsidR="00E20BCB">
        <w:t>s</w:t>
      </w:r>
      <w:r w:rsidR="005920DA" w:rsidRPr="005920DA">
        <w:t xml:space="preserve"> proper</w:t>
      </w:r>
      <w:r>
        <w:t xml:space="preserve"> upkeep of the classroom.</w:t>
      </w:r>
    </w:p>
    <w:p w14:paraId="360E73EB" w14:textId="77777777" w:rsidR="00E20BCB" w:rsidRDefault="00E20BCB" w:rsidP="006F7C9F">
      <w:pPr>
        <w:pStyle w:val="NoSpacing"/>
      </w:pPr>
    </w:p>
    <w:p w14:paraId="493EC47D" w14:textId="7247831D" w:rsidR="006F1794" w:rsidRPr="00E20BCB" w:rsidRDefault="00FC6CC9" w:rsidP="006F7C9F">
      <w:pPr>
        <w:pStyle w:val="NoSpacing"/>
        <w:rPr>
          <w:b/>
          <w:bCs/>
        </w:rPr>
      </w:pPr>
      <w:r w:rsidRPr="00E20BCB">
        <w:rPr>
          <w:b/>
          <w:bCs/>
        </w:rPr>
        <w:t>Library</w:t>
      </w:r>
      <w:r w:rsidR="009E4055">
        <w:rPr>
          <w:b/>
          <w:bCs/>
        </w:rPr>
        <w:t>:</w:t>
      </w:r>
    </w:p>
    <w:p w14:paraId="27C3484C" w14:textId="12835A9C" w:rsidR="00E20BCB" w:rsidRDefault="00E20BCB" w:rsidP="00E20BCB">
      <w:pPr>
        <w:pStyle w:val="NoSpacing"/>
        <w:jc w:val="both"/>
      </w:pPr>
      <w:r>
        <w:t xml:space="preserve">A well-qualified library staff under the Librarian in responsible for </w:t>
      </w:r>
      <w:r w:rsidR="009E4055">
        <w:t>maintenance</w:t>
      </w:r>
      <w:r>
        <w:t xml:space="preserve"> of the library books</w:t>
      </w:r>
      <w:r w:rsidR="009E4055">
        <w:t xml:space="preserve"> and other library related issues</w:t>
      </w:r>
      <w:r>
        <w:t xml:space="preserve">. </w:t>
      </w:r>
    </w:p>
    <w:p w14:paraId="1A5C478A" w14:textId="77777777" w:rsidR="009E4055" w:rsidRDefault="009E4055" w:rsidP="006F7C9F">
      <w:pPr>
        <w:pStyle w:val="NoSpacing"/>
      </w:pPr>
    </w:p>
    <w:p w14:paraId="381B573D" w14:textId="41BC5CF9" w:rsidR="006F1794" w:rsidRPr="009E4055" w:rsidRDefault="006F1794" w:rsidP="006F7C9F">
      <w:pPr>
        <w:pStyle w:val="NoSpacing"/>
        <w:rPr>
          <w:b/>
          <w:bCs/>
        </w:rPr>
      </w:pPr>
      <w:r w:rsidRPr="009E4055">
        <w:rPr>
          <w:b/>
          <w:bCs/>
        </w:rPr>
        <w:t>Computers</w:t>
      </w:r>
      <w:r w:rsidR="009E4055">
        <w:rPr>
          <w:b/>
          <w:bCs/>
        </w:rPr>
        <w:t xml:space="preserve"> and IT Infrastructure:</w:t>
      </w:r>
    </w:p>
    <w:p w14:paraId="1A2A3459" w14:textId="0072B0CC" w:rsidR="009E4055" w:rsidRDefault="005920DA" w:rsidP="009E4055">
      <w:pPr>
        <w:pStyle w:val="NoSpacing"/>
      </w:pPr>
      <w:r w:rsidRPr="00FC6CC9">
        <w:t xml:space="preserve">Regular maintenance of Computer Lab equipment’s </w:t>
      </w:r>
      <w:r w:rsidR="009E4055">
        <w:t xml:space="preserve">is </w:t>
      </w:r>
      <w:r w:rsidRPr="00FC6CC9">
        <w:t xml:space="preserve">done by </w:t>
      </w:r>
      <w:r w:rsidR="009E4055">
        <w:t xml:space="preserve">IT Staff </w:t>
      </w:r>
      <w:r w:rsidRPr="00FC6CC9">
        <w:t xml:space="preserve">along with attendants </w:t>
      </w:r>
      <w:r>
        <w:t>under the supervision of Chair</w:t>
      </w:r>
      <w:r w:rsidR="009E4055">
        <w:t>person</w:t>
      </w:r>
      <w:r>
        <w:t xml:space="preserve"> </w:t>
      </w:r>
      <w:r w:rsidR="009E4055">
        <w:t xml:space="preserve">(Branding and </w:t>
      </w:r>
      <w:r>
        <w:t>IT</w:t>
      </w:r>
      <w:r w:rsidR="009E4055">
        <w:t xml:space="preserve"> Services)</w:t>
      </w:r>
      <w:r w:rsidRPr="00FC6CC9">
        <w:t>.</w:t>
      </w:r>
    </w:p>
    <w:p w14:paraId="4675E0A4" w14:textId="63CF087B" w:rsidR="005E1BB4" w:rsidRPr="005920DA" w:rsidRDefault="005E1BB4" w:rsidP="006F7C9F">
      <w:pPr>
        <w:pStyle w:val="NoSpacing"/>
      </w:pPr>
      <w:r>
        <w:t xml:space="preserve"> </w:t>
      </w:r>
    </w:p>
    <w:p w14:paraId="7F1AD81B" w14:textId="62D98691" w:rsidR="006F1794" w:rsidRPr="00FC6CC9" w:rsidRDefault="006F1794" w:rsidP="006F7C9F">
      <w:pPr>
        <w:pStyle w:val="NoSpacing"/>
      </w:pPr>
    </w:p>
    <w:p w14:paraId="3EC51DC3" w14:textId="5437C805" w:rsidR="006F1794" w:rsidRPr="00FC6CC9" w:rsidRDefault="008806BE" w:rsidP="006F7C9F">
      <w:pPr>
        <w:pStyle w:val="NoSpacing"/>
      </w:pPr>
      <w:r w:rsidRPr="00FC6CC9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7DECBE3D" wp14:editId="2D7453F3">
            <wp:simplePos x="0" y="0"/>
            <wp:positionH relativeFrom="margin">
              <wp:posOffset>170815</wp:posOffset>
            </wp:positionH>
            <wp:positionV relativeFrom="paragraph">
              <wp:posOffset>5622290</wp:posOffset>
            </wp:positionV>
            <wp:extent cx="2433955" cy="1622425"/>
            <wp:effectExtent l="0" t="0" r="4445" b="0"/>
            <wp:wrapNone/>
            <wp:docPr id="9" name="Picture 9" descr="A picture containing ceiling, indoor, hall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eiling, indoor, hall, severa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CC9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FCDD3A4" wp14:editId="690BB790">
            <wp:simplePos x="0" y="0"/>
            <wp:positionH relativeFrom="margin">
              <wp:posOffset>180340</wp:posOffset>
            </wp:positionH>
            <wp:positionV relativeFrom="paragraph">
              <wp:posOffset>3698240</wp:posOffset>
            </wp:positionV>
            <wp:extent cx="2414905" cy="1811020"/>
            <wp:effectExtent l="0" t="0" r="4445" b="0"/>
            <wp:wrapNone/>
            <wp:docPr id="5" name="Picture 5" descr="A group of people playing p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playing poo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CC9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79CCDD4" wp14:editId="497080EF">
            <wp:simplePos x="0" y="0"/>
            <wp:positionH relativeFrom="margin">
              <wp:posOffset>180975</wp:posOffset>
            </wp:positionH>
            <wp:positionV relativeFrom="paragraph">
              <wp:posOffset>1993265</wp:posOffset>
            </wp:positionV>
            <wp:extent cx="2409825" cy="1605915"/>
            <wp:effectExtent l="0" t="0" r="9525" b="0"/>
            <wp:wrapNone/>
            <wp:docPr id="3" name="Picture 3" descr="A picture containing text, indoor, floor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indoor, floor, ceil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CC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928D0FC" wp14:editId="2B2FDAF5">
            <wp:simplePos x="0" y="0"/>
            <wp:positionH relativeFrom="column">
              <wp:posOffset>171450</wp:posOffset>
            </wp:positionH>
            <wp:positionV relativeFrom="paragraph">
              <wp:posOffset>193040</wp:posOffset>
            </wp:positionV>
            <wp:extent cx="2433955" cy="1668145"/>
            <wp:effectExtent l="0" t="0" r="4445" b="8255"/>
            <wp:wrapNone/>
            <wp:docPr id="1" name="Picture 1" descr="A picture containing ground, sky, build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ound, sky, building, out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6CC9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1F98E63" wp14:editId="61573AF3">
            <wp:simplePos x="0" y="0"/>
            <wp:positionH relativeFrom="margin">
              <wp:posOffset>4109601</wp:posOffset>
            </wp:positionH>
            <wp:positionV relativeFrom="paragraph">
              <wp:posOffset>5641340</wp:posOffset>
            </wp:positionV>
            <wp:extent cx="2486144" cy="1657350"/>
            <wp:effectExtent l="0" t="0" r="9525" b="0"/>
            <wp:wrapNone/>
            <wp:docPr id="7" name="Picture 7" descr="A picture containing ceiling, indoor, conference room, h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eiling, indoor, conference room, hal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01" cy="1662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CC9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459ACE1" wp14:editId="21570AAA">
            <wp:simplePos x="0" y="0"/>
            <wp:positionH relativeFrom="margin">
              <wp:posOffset>4097655</wp:posOffset>
            </wp:positionH>
            <wp:positionV relativeFrom="paragraph">
              <wp:posOffset>3679190</wp:posOffset>
            </wp:positionV>
            <wp:extent cx="2505446" cy="1878965"/>
            <wp:effectExtent l="0" t="0" r="9525" b="6985"/>
            <wp:wrapNone/>
            <wp:docPr id="6" name="Picture 6" descr="A group of people sitting on the grass outside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sitting on the grass outside a building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46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794" w:rsidRPr="00FC6CC9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2C1763A" wp14:editId="5FD1B048">
            <wp:simplePos x="0" y="0"/>
            <wp:positionH relativeFrom="column">
              <wp:posOffset>4102298</wp:posOffset>
            </wp:positionH>
            <wp:positionV relativeFrom="paragraph">
              <wp:posOffset>1926590</wp:posOffset>
            </wp:positionV>
            <wp:extent cx="2500432" cy="1666875"/>
            <wp:effectExtent l="0" t="0" r="0" b="0"/>
            <wp:wrapNone/>
            <wp:docPr id="4" name="Picture 4" descr="A group of people playing footb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playing football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634" cy="1669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794" w:rsidRPr="00FC6CC9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9B6191F" wp14:editId="31C609A7">
            <wp:simplePos x="0" y="0"/>
            <wp:positionH relativeFrom="margin">
              <wp:posOffset>4104640</wp:posOffset>
            </wp:positionH>
            <wp:positionV relativeFrom="paragraph">
              <wp:posOffset>154305</wp:posOffset>
            </wp:positionV>
            <wp:extent cx="2486025" cy="1651095"/>
            <wp:effectExtent l="0" t="0" r="0" b="6350"/>
            <wp:wrapNone/>
            <wp:docPr id="2" name="Picture 2" descr="A picture containing grass, building, outdoor, po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building, outdoor, porch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5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1794" w:rsidRPr="00FC6CC9" w:rsidSect="006F7C9F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565"/>
    <w:multiLevelType w:val="hybridMultilevel"/>
    <w:tmpl w:val="333E46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1C31"/>
    <w:multiLevelType w:val="hybridMultilevel"/>
    <w:tmpl w:val="67CC5A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07201"/>
    <w:multiLevelType w:val="hybridMultilevel"/>
    <w:tmpl w:val="A0E8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84DE6"/>
    <w:multiLevelType w:val="hybridMultilevel"/>
    <w:tmpl w:val="62B8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2045"/>
    <w:multiLevelType w:val="multilevel"/>
    <w:tmpl w:val="DB4C8166"/>
    <w:lvl w:ilvl="0">
      <w:start w:val="4"/>
      <w:numFmt w:val="decimal"/>
      <w:lvlText w:val="%1"/>
      <w:lvlJc w:val="left"/>
      <w:pPr>
        <w:ind w:left="220" w:hanging="554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20" w:hanging="554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220" w:hanging="5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6138DE"/>
    <w:multiLevelType w:val="hybridMultilevel"/>
    <w:tmpl w:val="99BE9A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53EDE"/>
    <w:multiLevelType w:val="hybridMultilevel"/>
    <w:tmpl w:val="3A66A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1E1826"/>
    <w:multiLevelType w:val="hybridMultilevel"/>
    <w:tmpl w:val="64627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94"/>
    <w:rsid w:val="00193192"/>
    <w:rsid w:val="00234697"/>
    <w:rsid w:val="005920DA"/>
    <w:rsid w:val="005E1BB4"/>
    <w:rsid w:val="005E3081"/>
    <w:rsid w:val="006F1794"/>
    <w:rsid w:val="006F7C9F"/>
    <w:rsid w:val="008806BE"/>
    <w:rsid w:val="009E4055"/>
    <w:rsid w:val="00B35FE6"/>
    <w:rsid w:val="00C34D43"/>
    <w:rsid w:val="00D06A71"/>
    <w:rsid w:val="00D66010"/>
    <w:rsid w:val="00E20BCB"/>
    <w:rsid w:val="00EF078A"/>
    <w:rsid w:val="00F77E60"/>
    <w:rsid w:val="00F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B570"/>
  <w15:chartTrackingRefBased/>
  <w15:docId w15:val="{60C646FF-C2F9-4025-82DC-6FA0E613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94"/>
    <w:pPr>
      <w:ind w:left="720"/>
      <w:contextualSpacing/>
    </w:pPr>
  </w:style>
  <w:style w:type="paragraph" w:styleId="NoSpacing">
    <w:name w:val="No Spacing"/>
    <w:uiPriority w:val="1"/>
    <w:qFormat/>
    <w:rsid w:val="006F7C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</dc:creator>
  <cp:keywords/>
  <dc:description/>
  <cp:lastModifiedBy>Rohit Vishal Kumar</cp:lastModifiedBy>
  <cp:revision>2</cp:revision>
  <dcterms:created xsi:type="dcterms:W3CDTF">2021-06-04T07:40:00Z</dcterms:created>
  <dcterms:modified xsi:type="dcterms:W3CDTF">2021-06-04T07:40:00Z</dcterms:modified>
</cp:coreProperties>
</file>